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b/>
          <w:bCs/>
        </w:rPr>
      </w:pPr>
      <w:r>
        <w:rPr>
          <w:b/>
          <w:bCs/>
          <w:color w:val="000000"/>
          <w:spacing w:val="0"/>
          <w:w w:val="100"/>
          <w:position w:val="0"/>
        </w:rPr>
        <w:t>南昌工学院新生助</w:t>
      </w:r>
      <w:bookmarkStart w:id="0" w:name="_GoBack"/>
      <w:bookmarkEnd w:id="0"/>
      <w:r>
        <w:rPr>
          <w:b/>
          <w:bCs/>
          <w:color w:val="000000"/>
          <w:spacing w:val="0"/>
          <w:w w:val="100"/>
          <w:position w:val="0"/>
        </w:rPr>
        <w:t>学优惠申请表</w:t>
      </w:r>
    </w:p>
    <w:tbl>
      <w:tblPr>
        <w:tblStyle w:val="2"/>
        <w:tblW w:w="907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0"/>
        <w:gridCol w:w="577"/>
        <w:gridCol w:w="653"/>
        <w:gridCol w:w="780"/>
        <w:gridCol w:w="915"/>
        <w:gridCol w:w="735"/>
        <w:gridCol w:w="825"/>
        <w:gridCol w:w="735"/>
        <w:gridCol w:w="570"/>
        <w:gridCol w:w="615"/>
        <w:gridCol w:w="795"/>
        <w:gridCol w:w="11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3" w:hRule="exact"/>
          <w:jc w:val="center"/>
        </w:trPr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姓名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18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性别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民族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政治 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面貌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毕业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中</w:t>
            </w:r>
          </w:p>
        </w:tc>
        <w:tc>
          <w:tcPr>
            <w:tcW w:w="3083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身份证号码</w:t>
            </w: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联系方式</w:t>
            </w:r>
          </w:p>
        </w:tc>
        <w:tc>
          <w:tcPr>
            <w:tcW w:w="7805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tabs>
                <w:tab w:val="left" w:pos="3377"/>
              </w:tabs>
              <w:bidi w:val="0"/>
              <w:spacing w:before="0" w:after="0" w:line="240" w:lineRule="auto"/>
              <w:ind w:left="0" w:right="0" w:firstLine="241" w:firstLineChars="10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本人电话：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家庭电话：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家庭住址</w:t>
            </w:r>
          </w:p>
        </w:tc>
        <w:tc>
          <w:tcPr>
            <w:tcW w:w="390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录取通知书编号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90" w:hRule="exac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申请 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事由</w:t>
            </w:r>
          </w:p>
        </w:tc>
        <w:tc>
          <w:tcPr>
            <w:tcW w:w="8382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孤儿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口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2.优抚对象子女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口 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3.单亲家庭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口 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4.父母双方残疾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口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5.父母年事已高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口 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6.父母一方丧失劳动力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口 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7.建档立卡（特困）户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口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tabs>
                <w:tab w:val="left" w:pos="5969"/>
              </w:tabs>
              <w:bidi w:val="0"/>
              <w:spacing w:before="0" w:after="120" w:line="240" w:lineRule="auto"/>
              <w:ind w:left="0" w:right="0"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8.缺乏劳动力、无固定收入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口 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9.其他突发变故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口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（可多选）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庭员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况</w:t>
            </w:r>
          </w:p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家成情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22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姓名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年龄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与学生 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关系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工作学习单位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职业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年收入（元）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健康状况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690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690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690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690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9" w:hRule="exac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庭况明</w:t>
            </w:r>
          </w:p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家情说</w:t>
            </w:r>
          </w:p>
        </w:tc>
        <w:tc>
          <w:tcPr>
            <w:tcW w:w="8382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（可另附页）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9" w:hRule="exact"/>
          <w:jc w:val="center"/>
        </w:trPr>
        <w:tc>
          <w:tcPr>
            <w:tcW w:w="9072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tabs>
                <w:tab w:val="left" w:pos="4358"/>
                <w:tab w:val="left" w:pos="7498"/>
              </w:tabs>
              <w:bidi w:val="0"/>
              <w:spacing w:before="0" w:after="0" w:line="634" w:lineRule="exact"/>
              <w:ind w:right="0" w:firstLine="630" w:firstLineChars="30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本人保证以上所填内容皆真实情况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如有虚报或隐瞒，愿意按学校相关规定处理。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tabs>
                <w:tab w:val="left" w:pos="4358"/>
                <w:tab w:val="left" w:pos="7498"/>
              </w:tabs>
              <w:bidi w:val="0"/>
              <w:spacing w:before="0" w:after="0" w:line="634" w:lineRule="exact"/>
              <w:ind w:left="600" w:right="0" w:firstLine="2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学生家长或监护人签字：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申请人签名：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年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 月 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62" w:hRule="exact"/>
          <w:jc w:val="center"/>
        </w:trPr>
        <w:tc>
          <w:tcPr>
            <w:tcW w:w="5175" w:type="dxa"/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学生家庭所在地乡镇（街道）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民政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部门、村（居）委会、原就读高中确认签章：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tabs>
                <w:tab w:val="left" w:pos="3502"/>
              </w:tabs>
              <w:bidi w:val="0"/>
              <w:spacing w:before="0" w:after="0" w:line="331" w:lineRule="exact"/>
              <w:ind w:right="0" w:firstLine="360" w:firstLineChars="20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经办人签字：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（公章）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3500" w:right="0" w:firstLine="180" w:firstLineChars="10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年 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月 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日</w:t>
            </w:r>
          </w:p>
        </w:tc>
        <w:tc>
          <w:tcPr>
            <w:tcW w:w="389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340" w:line="240" w:lineRule="auto"/>
              <w:ind w:left="0" w:right="0" w:firstLine="181" w:firstLineChars="10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所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处招生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地区负责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人意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见：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tabs>
                <w:tab w:val="left" w:pos="3237"/>
              </w:tabs>
              <w:bidi w:val="0"/>
              <w:spacing w:before="0" w:after="60" w:line="240" w:lineRule="auto"/>
              <w:ind w:left="0" w:right="0" w:firstLine="58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经办人签字：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（公章）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年 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月 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0" w:hRule="exact"/>
          <w:jc w:val="center"/>
        </w:trPr>
        <w:tc>
          <w:tcPr>
            <w:tcW w:w="5175" w:type="dxa"/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360" w:line="240" w:lineRule="auto"/>
              <w:ind w:left="0" w:right="0" w:firstLine="181" w:firstLineChars="10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招生与就业处意见：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tabs>
                <w:tab w:val="left" w:pos="3538"/>
              </w:tabs>
              <w:bidi w:val="0"/>
              <w:spacing w:before="0" w:after="60" w:line="240" w:lineRule="auto"/>
              <w:ind w:left="0" w:right="0" w:firstLine="60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经办人签字：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ab/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（公章）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3500" w:right="0" w:firstLine="180" w:firstLineChars="10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年 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月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 日</w:t>
            </w:r>
          </w:p>
        </w:tc>
        <w:tc>
          <w:tcPr>
            <w:tcW w:w="389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360" w:line="240" w:lineRule="auto"/>
              <w:ind w:left="0" w:right="0" w:firstLine="181" w:firstLineChars="10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学工处意见：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tabs>
                <w:tab w:val="left" w:pos="3186"/>
              </w:tabs>
              <w:bidi w:val="0"/>
              <w:spacing w:before="0" w:after="60" w:line="240" w:lineRule="auto"/>
              <w:ind w:left="0" w:right="0" w:firstLine="58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经办人签字：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（公章）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年 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月 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9" w:hRule="exact"/>
          <w:jc w:val="center"/>
        </w:trPr>
        <w:tc>
          <w:tcPr>
            <w:tcW w:w="90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360" w:line="240" w:lineRule="auto"/>
              <w:ind w:left="0" w:right="0" w:firstLine="14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学校意见：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   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（公章）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年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月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 日</w:t>
            </w:r>
          </w:p>
        </w:tc>
      </w:tr>
    </w:tbl>
    <w:tbl>
      <w:tblPr>
        <w:tblStyle w:val="3"/>
        <w:tblpPr w:leftFromText="180" w:rightFromText="180" w:vertAnchor="text" w:tblpX="10580" w:tblpY="-11287"/>
        <w:tblOverlap w:val="never"/>
        <w:tblW w:w="2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324" w:type="dxa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after="0"/>
              <w:ind w:right="0"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324" w:type="dxa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after="0"/>
              <w:ind w:right="0"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</w:rPr>
            </w:pPr>
          </w:p>
        </w:tc>
      </w:tr>
    </w:tbl>
    <w:tbl>
      <w:tblPr>
        <w:tblStyle w:val="3"/>
        <w:tblpPr w:leftFromText="180" w:rightFromText="180" w:vertAnchor="text" w:tblpX="10580" w:tblpY="-10507"/>
        <w:tblOverlap w:val="never"/>
        <w:tblW w:w="1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994" w:type="dxa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after="0"/>
              <w:ind w:right="0"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994" w:type="dxa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after="0"/>
              <w:ind w:right="0"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994" w:type="dxa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after="0"/>
              <w:ind w:right="0"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994" w:type="dxa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after="0"/>
              <w:ind w:right="0"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994" w:type="dxa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after="0"/>
              <w:ind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</w:rPr>
            </w:pPr>
          </w:p>
        </w:tc>
      </w:tr>
    </w:tbl>
    <w:tbl>
      <w:tblPr>
        <w:tblStyle w:val="3"/>
        <w:tblpPr w:leftFromText="180" w:rightFromText="180" w:vertAnchor="text" w:tblpX="10580" w:tblpY="-10987"/>
        <w:tblOverlap w:val="never"/>
        <w:tblW w:w="1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04" w:type="dxa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after="0"/>
              <w:ind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</w:rPr>
            </w:pPr>
          </w:p>
        </w:tc>
      </w:tr>
    </w:tbl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hint="eastAsia" w:cs="宋体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1"/>
          <w:szCs w:val="21"/>
        </w:rPr>
        <w:t>说明：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学生只需完成至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1"/>
          <w:szCs w:val="21"/>
        </w:rPr>
        <w:t>学生家庭所在地乡镇（街</w:t>
      </w:r>
      <w:r>
        <w:rPr>
          <w:rFonts w:hint="eastAsia" w:cs="宋体"/>
          <w:b/>
          <w:bCs/>
          <w:color w:val="000000"/>
          <w:spacing w:val="0"/>
          <w:w w:val="100"/>
          <w:position w:val="0"/>
          <w:sz w:val="21"/>
          <w:szCs w:val="21"/>
          <w:lang w:eastAsia="zh-CN"/>
        </w:rPr>
        <w:t>道）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1"/>
          <w:szCs w:val="21"/>
        </w:rPr>
        <w:t>民政部门、村</w:t>
      </w:r>
      <w:r>
        <w:rPr>
          <w:rFonts w:hint="eastAsia" w:cs="宋体"/>
          <w:b/>
          <w:bCs/>
          <w:color w:val="000000"/>
          <w:spacing w:val="0"/>
          <w:w w:val="100"/>
          <w:position w:val="0"/>
          <w:sz w:val="21"/>
          <w:szCs w:val="21"/>
          <w:lang w:eastAsia="zh-CN"/>
        </w:rPr>
        <w:t>（居）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1"/>
          <w:szCs w:val="21"/>
        </w:rPr>
        <w:t>）委会、原就读高中确</w:t>
      </w:r>
      <w:r>
        <w:rPr>
          <w:rFonts w:hint="eastAsia" w:cs="宋体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认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1"/>
          <w:szCs w:val="21"/>
        </w:rPr>
        <w:t>签章的步骤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即可；高</w:t>
      </w:r>
      <w:r>
        <w:rPr>
          <w:rFonts w:hint="eastAsia" w:cs="宋体"/>
          <w:color w:val="000000"/>
          <w:spacing w:val="0"/>
          <w:w w:val="100"/>
          <w:position w:val="0"/>
          <w:sz w:val="21"/>
          <w:szCs w:val="21"/>
          <w:lang w:eastAsia="zh-CN"/>
        </w:rPr>
        <w:t>考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成绩优异考生并且家庭贫困的采用就高不就低的原则资助，按需填表。</w:t>
      </w:r>
    </w:p>
    <w:sectPr>
      <w:footnotePr>
        <w:numFmt w:val="decimal"/>
      </w:footnotePr>
      <w:pgSz w:w="11900" w:h="16840"/>
      <w:pgMar w:top="1620" w:right="1400" w:bottom="1211" w:left="1428" w:header="1192" w:footer="78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6515249"/>
    <w:rsid w:val="0A75212C"/>
    <w:rsid w:val="0B076F27"/>
    <w:rsid w:val="0EF455BC"/>
    <w:rsid w:val="15E30CB4"/>
    <w:rsid w:val="18A87442"/>
    <w:rsid w:val="1F19575C"/>
    <w:rsid w:val="1F95164D"/>
    <w:rsid w:val="20500613"/>
    <w:rsid w:val="2061000C"/>
    <w:rsid w:val="22A773EE"/>
    <w:rsid w:val="2AC82D73"/>
    <w:rsid w:val="2AEF0569"/>
    <w:rsid w:val="2DC85F52"/>
    <w:rsid w:val="2DDA6958"/>
    <w:rsid w:val="2EBD4AD6"/>
    <w:rsid w:val="2FEA7A3C"/>
    <w:rsid w:val="30ED5F43"/>
    <w:rsid w:val="33D07129"/>
    <w:rsid w:val="3B9C134E"/>
    <w:rsid w:val="3CF7533B"/>
    <w:rsid w:val="3DEB7EEC"/>
    <w:rsid w:val="3E8C3C11"/>
    <w:rsid w:val="4534411B"/>
    <w:rsid w:val="459974BD"/>
    <w:rsid w:val="46FD0941"/>
    <w:rsid w:val="492864E4"/>
    <w:rsid w:val="493F1127"/>
    <w:rsid w:val="53DB260F"/>
    <w:rsid w:val="560B0360"/>
    <w:rsid w:val="5957106E"/>
    <w:rsid w:val="597D514B"/>
    <w:rsid w:val="5B963A08"/>
    <w:rsid w:val="5D6A4BA2"/>
    <w:rsid w:val="62801FE6"/>
    <w:rsid w:val="65C368C7"/>
    <w:rsid w:val="681B5AF4"/>
    <w:rsid w:val="69C934D4"/>
    <w:rsid w:val="735F77D8"/>
    <w:rsid w:val="75522E8A"/>
    <w:rsid w:val="76805309"/>
    <w:rsid w:val="773455F6"/>
    <w:rsid w:val="786F1DB5"/>
    <w:rsid w:val="78AF5321"/>
    <w:rsid w:val="7D747D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Body text|1_"/>
    <w:basedOn w:val="4"/>
    <w:link w:val="6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CN" w:eastAsia="zh-CN" w:bidi="zh-CN"/>
    </w:rPr>
  </w:style>
  <w:style w:type="paragraph" w:customStyle="1" w:styleId="6">
    <w:name w:val="Body text|1"/>
    <w:basedOn w:val="1"/>
    <w:link w:val="5"/>
    <w:qFormat/>
    <w:uiPriority w:val="0"/>
    <w:pPr>
      <w:widowControl w:val="0"/>
      <w:shd w:val="clear" w:color="auto" w:fill="auto"/>
      <w:spacing w:after="240"/>
      <w:jc w:val="center"/>
    </w:pPr>
    <w:rPr>
      <w:rFonts w:ascii="宋体" w:hAnsi="宋体" w:eastAsia="宋体" w:cs="宋体"/>
      <w:sz w:val="36"/>
      <w:szCs w:val="36"/>
      <w:u w:val="none"/>
      <w:shd w:val="clear" w:color="auto" w:fill="auto"/>
      <w:lang w:val="zh-CN" w:eastAsia="zh-CN" w:bidi="zh-CN"/>
    </w:rPr>
  </w:style>
  <w:style w:type="character" w:customStyle="1" w:styleId="7">
    <w:name w:val="Table caption|1_"/>
    <w:basedOn w:val="4"/>
    <w:link w:val="8"/>
    <w:qFormat/>
    <w:uiPriority w:val="0"/>
    <w:rPr>
      <w:rFonts w:ascii="宋体" w:hAnsi="宋体" w:eastAsia="宋体" w:cs="宋体"/>
      <w:sz w:val="18"/>
      <w:szCs w:val="18"/>
      <w:u w:val="none"/>
      <w:shd w:val="clear" w:color="auto" w:fill="auto"/>
      <w:lang w:val="zh-CN" w:eastAsia="zh-CN" w:bidi="zh-CN"/>
    </w:rPr>
  </w:style>
  <w:style w:type="paragraph" w:customStyle="1" w:styleId="8">
    <w:name w:val="Table caption|1"/>
    <w:basedOn w:val="1"/>
    <w:link w:val="7"/>
    <w:qFormat/>
    <w:uiPriority w:val="0"/>
    <w:pPr>
      <w:widowControl w:val="0"/>
      <w:shd w:val="clear" w:color="auto" w:fill="auto"/>
      <w:spacing w:line="317" w:lineRule="exact"/>
      <w:jc w:val="right"/>
    </w:pPr>
    <w:rPr>
      <w:rFonts w:ascii="宋体" w:hAnsi="宋体" w:eastAsia="宋体" w:cs="宋体"/>
      <w:sz w:val="18"/>
      <w:szCs w:val="18"/>
      <w:u w:val="none"/>
      <w:shd w:val="clear" w:color="auto" w:fill="auto"/>
      <w:lang w:val="zh-CN" w:eastAsia="zh-CN" w:bidi="zh-CN"/>
    </w:rPr>
  </w:style>
  <w:style w:type="character" w:customStyle="1" w:styleId="9">
    <w:name w:val="Other|1_"/>
    <w:basedOn w:val="4"/>
    <w:link w:val="10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10">
    <w:name w:val="Other|1"/>
    <w:basedOn w:val="1"/>
    <w:link w:val="9"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CN" w:eastAsia="zh-CN" w:bidi="zh-CN"/>
    </w:rPr>
  </w:style>
  <w:style w:type="character" w:customStyle="1" w:styleId="11">
    <w:name w:val="Other|2_"/>
    <w:basedOn w:val="4"/>
    <w:link w:val="12"/>
    <w:qFormat/>
    <w:uiPriority w:val="0"/>
    <w:rPr>
      <w:rFonts w:ascii="宋体" w:hAnsi="宋体" w:eastAsia="宋体" w:cs="宋体"/>
      <w:u w:val="none"/>
      <w:shd w:val="clear" w:color="auto" w:fill="auto"/>
      <w:lang w:val="zh-CN" w:eastAsia="zh-CN" w:bidi="zh-CN"/>
    </w:rPr>
  </w:style>
  <w:style w:type="paragraph" w:customStyle="1" w:styleId="12">
    <w:name w:val="Other|2"/>
    <w:basedOn w:val="1"/>
    <w:link w:val="11"/>
    <w:uiPriority w:val="0"/>
    <w:pPr>
      <w:widowControl w:val="0"/>
      <w:shd w:val="clear" w:color="auto" w:fill="auto"/>
      <w:spacing w:line="256" w:lineRule="exact"/>
      <w:jc w:val="center"/>
    </w:pPr>
    <w:rPr>
      <w:rFonts w:ascii="宋体" w:hAnsi="宋体" w:eastAsia="宋体" w:cs="宋体"/>
      <w:u w:val="none"/>
      <w:shd w:val="clear" w:color="auto" w:fill="auto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47</TotalTime>
  <ScaleCrop>false</ScaleCrop>
  <LinksUpToDate>false</LinksUpToDate>
  <Application>WPS Office_11.1.0.9828_F1E327BC-269C-435d-A152-05C5408002CA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2019-06-30T02:58:00Z</dcterms:created>
  <dc:creator>Administrator</dc:creator>
  <cp:lastModifiedBy>Eternity</cp:lastModifiedBy>
  <dcterms:modified xsi:type="dcterms:W3CDTF">2020-07-20T08:33:15Z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